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BAD" w:rsidRPr="00085D06" w:rsidRDefault="00B70BAD" w:rsidP="00B70BAD">
      <w:pPr>
        <w:jc w:val="center"/>
        <w:rPr>
          <w:rFonts w:ascii="Times New Roman" w:hAnsi="Times New Roman"/>
          <w:bCs/>
          <w:lang w:val="ru-RU"/>
        </w:rPr>
      </w:pPr>
      <w:r w:rsidRPr="00CA784F">
        <w:rPr>
          <w:rFonts w:ascii="Times New Roman" w:hAnsi="Times New Roman"/>
          <w:b/>
          <w:bCs/>
          <w:lang w:val="sr-Cyrl-CS"/>
        </w:rPr>
        <w:t>Табела 5.2.</w:t>
      </w:r>
      <w:r>
        <w:rPr>
          <w:rFonts w:ascii="Times New Roman" w:hAnsi="Times New Roman"/>
          <w:bCs/>
          <w:lang w:val="sr-Cyrl-CS"/>
        </w:rPr>
        <w:t xml:space="preserve"> </w:t>
      </w:r>
      <w:r w:rsidRPr="00CA784F">
        <w:rPr>
          <w:rFonts w:ascii="Times New Roman" w:hAnsi="Times New Roman"/>
          <w:bCs/>
          <w:lang w:val="sr-Cyrl-CS"/>
        </w:rPr>
        <w:t>Спец</w:t>
      </w:r>
      <w:bookmarkStart w:id="0" w:name="_GoBack"/>
      <w:bookmarkEnd w:id="0"/>
      <w:r w:rsidRPr="00CA784F">
        <w:rPr>
          <w:rFonts w:ascii="Times New Roman" w:hAnsi="Times New Roman"/>
          <w:bCs/>
          <w:lang w:val="sr-Cyrl-CS"/>
        </w:rPr>
        <w:t>ификација предмета</w:t>
      </w:r>
      <w:r>
        <w:rPr>
          <w:rFonts w:ascii="Times New Roman" w:hAnsi="Times New Roman"/>
          <w:bCs/>
          <w:lang w:val="sr-Cyrl-CS"/>
        </w:rPr>
        <w:t xml:space="preserve"> </w:t>
      </w:r>
    </w:p>
    <w:p w:rsidR="00B70BAD" w:rsidRPr="00092214" w:rsidRDefault="00B70BAD" w:rsidP="00B70BAD">
      <w:pPr>
        <w:jc w:val="center"/>
        <w:rPr>
          <w:rFonts w:ascii="Times New Roman" w:hAnsi="Times New Roman"/>
          <w:bCs/>
        </w:rPr>
      </w:pPr>
      <w:r w:rsidRPr="00092214">
        <w:rPr>
          <w:rFonts w:ascii="Times New Roman" w:hAnsi="Times New Roman"/>
          <w:bCs/>
          <w:lang w:val="sr-Cyrl-CS"/>
        </w:rPr>
        <w:t xml:space="preserve">Спецификацију треба дати за сваки предмет из студијског програма.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1921"/>
        <w:gridCol w:w="1140"/>
        <w:gridCol w:w="1989"/>
        <w:gridCol w:w="1229"/>
      </w:tblGrid>
      <w:tr w:rsidR="00B70BAD" w:rsidRPr="00092214" w:rsidTr="00EF074A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Студијски програм :</w:t>
            </w:r>
          </w:p>
        </w:tc>
      </w:tr>
      <w:tr w:rsidR="00B70BAD" w:rsidRPr="00092214" w:rsidTr="00EF074A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Назив предмета: </w:t>
            </w:r>
          </w:p>
        </w:tc>
      </w:tr>
      <w:tr w:rsidR="00B70BAD" w:rsidRPr="00092214" w:rsidTr="00EF074A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Наставник</w:t>
            </w: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наставници</w:t>
            </w:r>
            <w:proofErr w:type="spellEnd"/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</w:p>
        </w:tc>
      </w:tr>
      <w:tr w:rsidR="00B70BAD" w:rsidRPr="00092214" w:rsidTr="00EF074A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Статус предмета:</w:t>
            </w:r>
          </w:p>
        </w:tc>
      </w:tr>
      <w:tr w:rsidR="00B70BAD" w:rsidRPr="00092214" w:rsidTr="00EF074A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Број ЕСПБ:</w:t>
            </w:r>
          </w:p>
        </w:tc>
      </w:tr>
      <w:tr w:rsidR="00B70BAD" w:rsidRPr="00092214" w:rsidTr="00EF074A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Услов:</w:t>
            </w:r>
          </w:p>
        </w:tc>
      </w:tr>
      <w:tr w:rsidR="00B70BAD" w:rsidRPr="00092214" w:rsidTr="00EF074A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Циљ предмета</w:t>
            </w:r>
          </w:p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B70BAD" w:rsidRPr="00092214" w:rsidTr="00EF074A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Исход предмета </w:t>
            </w:r>
          </w:p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0BAD" w:rsidRPr="00092214" w:rsidTr="00EF074A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Садржај предмета</w:t>
            </w:r>
          </w:p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Теоријска настава</w:t>
            </w:r>
          </w:p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 xml:space="preserve">Практична настава </w:t>
            </w:r>
          </w:p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0BAD" w:rsidRPr="00092214" w:rsidTr="00EF074A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Литература </w:t>
            </w:r>
          </w:p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0BAD" w:rsidRPr="00092214" w:rsidTr="00EF074A">
        <w:trPr>
          <w:trHeight w:val="227"/>
          <w:jc w:val="center"/>
        </w:trPr>
        <w:tc>
          <w:tcPr>
            <w:tcW w:w="3146" w:type="dxa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Број часова </w:t>
            </w:r>
            <w:r w:rsidRPr="000922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активне наставе</w:t>
            </w:r>
          </w:p>
        </w:tc>
        <w:tc>
          <w:tcPr>
            <w:tcW w:w="3135" w:type="dxa"/>
            <w:gridSpan w:val="2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Теоријска настава:</w:t>
            </w:r>
          </w:p>
        </w:tc>
        <w:tc>
          <w:tcPr>
            <w:tcW w:w="3292" w:type="dxa"/>
            <w:gridSpan w:val="2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Практична настава:</w:t>
            </w:r>
          </w:p>
        </w:tc>
      </w:tr>
      <w:tr w:rsidR="00B70BAD" w:rsidRPr="00092214" w:rsidTr="00EF074A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Методе извођења наставе</w:t>
            </w:r>
          </w:p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70BAD" w:rsidRPr="00092214" w:rsidTr="00EF074A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Оцена  знања (максимални број поена 100)</w:t>
            </w:r>
          </w:p>
        </w:tc>
      </w:tr>
      <w:tr w:rsidR="00B70BAD" w:rsidRPr="00092214" w:rsidTr="00EF074A">
        <w:trPr>
          <w:trHeight w:val="227"/>
          <w:jc w:val="center"/>
        </w:trPr>
        <w:tc>
          <w:tcPr>
            <w:tcW w:w="3146" w:type="dxa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>Предиспитне обавезе</w:t>
            </w:r>
          </w:p>
        </w:tc>
        <w:tc>
          <w:tcPr>
            <w:tcW w:w="1960" w:type="dxa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поена</w:t>
            </w:r>
          </w:p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Завршни испит 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поена</w:t>
            </w:r>
          </w:p>
        </w:tc>
      </w:tr>
      <w:tr w:rsidR="00B70BAD" w:rsidRPr="00092214" w:rsidTr="00EF074A">
        <w:trPr>
          <w:trHeight w:val="227"/>
          <w:jc w:val="center"/>
        </w:trPr>
        <w:tc>
          <w:tcPr>
            <w:tcW w:w="3146" w:type="dxa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активност у току предавања</w:t>
            </w:r>
          </w:p>
        </w:tc>
        <w:tc>
          <w:tcPr>
            <w:tcW w:w="1960" w:type="dxa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писмени испит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B70BAD" w:rsidRPr="00092214" w:rsidTr="00EF074A">
        <w:trPr>
          <w:trHeight w:val="227"/>
          <w:jc w:val="center"/>
        </w:trPr>
        <w:tc>
          <w:tcPr>
            <w:tcW w:w="3146" w:type="dxa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</w:p>
        </w:tc>
        <w:tc>
          <w:tcPr>
            <w:tcW w:w="1960" w:type="dxa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усмени испт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B70BAD" w:rsidRPr="00092214" w:rsidTr="00EF074A">
        <w:trPr>
          <w:trHeight w:val="227"/>
          <w:jc w:val="center"/>
        </w:trPr>
        <w:tc>
          <w:tcPr>
            <w:tcW w:w="3146" w:type="dxa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колоквијум-и</w:t>
            </w:r>
          </w:p>
        </w:tc>
        <w:tc>
          <w:tcPr>
            <w:tcW w:w="1960" w:type="dxa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..........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B70BAD" w:rsidRPr="00092214" w:rsidTr="00EF074A">
        <w:trPr>
          <w:trHeight w:val="227"/>
          <w:jc w:val="center"/>
        </w:trPr>
        <w:tc>
          <w:tcPr>
            <w:tcW w:w="3146" w:type="dxa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семинар-и</w:t>
            </w:r>
          </w:p>
        </w:tc>
        <w:tc>
          <w:tcPr>
            <w:tcW w:w="1960" w:type="dxa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B70BAD" w:rsidRPr="00092214" w:rsidTr="00EF074A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Начин провере знања могу бити различити наведено  у табели су само неке опције: (писмени испити, усмени испт, пр</w:t>
            </w: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е</w:t>
            </w: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зентација пројекта, семинари итд......</w:t>
            </w:r>
          </w:p>
        </w:tc>
      </w:tr>
      <w:tr w:rsidR="00B70BAD" w:rsidRPr="00092214" w:rsidTr="00EF074A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B70BAD" w:rsidRPr="00092214" w:rsidRDefault="00B70BAD" w:rsidP="00EF07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*максимална дужна </w:t>
            </w:r>
            <w:r w:rsidRPr="00092214">
              <w:rPr>
                <w:rFonts w:ascii="Times New Roman" w:hAnsi="Times New Roman"/>
                <w:sz w:val="20"/>
                <w:szCs w:val="20"/>
              </w:rPr>
              <w:t>2</w:t>
            </w: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страниц</w:t>
            </w:r>
            <w:r w:rsidRPr="00092214">
              <w:rPr>
                <w:rFonts w:ascii="Times New Roman" w:hAnsi="Times New Roman"/>
                <w:sz w:val="20"/>
                <w:szCs w:val="20"/>
              </w:rPr>
              <w:t>е</w:t>
            </w: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А4 формата</w:t>
            </w:r>
          </w:p>
        </w:tc>
      </w:tr>
    </w:tbl>
    <w:p w:rsidR="00505EBB" w:rsidRDefault="00505EBB"/>
    <w:sectPr w:rsidR="00505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AD"/>
    <w:rsid w:val="00505EBB"/>
    <w:rsid w:val="00AB00FC"/>
    <w:rsid w:val="00B7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24816-65B2-462F-8795-564A4DBF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BAD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2020-09-10T17:59:00Z</dcterms:created>
  <dcterms:modified xsi:type="dcterms:W3CDTF">2020-09-10T17:59:00Z</dcterms:modified>
</cp:coreProperties>
</file>